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ED" w:rsidRPr="002412DA" w:rsidRDefault="00A94899" w:rsidP="00E968ED">
      <w:pPr>
        <w:spacing w:line="315" w:lineRule="auto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项目需求书</w:t>
      </w:r>
      <w:bookmarkStart w:id="0" w:name="_GoBack"/>
      <w:bookmarkEnd w:id="0"/>
    </w:p>
    <w:p w:rsidR="00E968ED" w:rsidRPr="00A94899" w:rsidRDefault="00E968ED" w:rsidP="00E968ED">
      <w:pPr>
        <w:spacing w:line="315" w:lineRule="auto"/>
        <w:rPr>
          <w:rFonts w:ascii="宋体" w:hAnsi="宋体" w:cs="宋体"/>
          <w:b/>
          <w:bCs/>
          <w:sz w:val="30"/>
          <w:szCs w:val="30"/>
        </w:rPr>
      </w:pPr>
      <w:r w:rsidRPr="00A94899">
        <w:rPr>
          <w:rFonts w:ascii="宋体" w:hAnsi="宋体" w:cs="宋体" w:hint="eastAsia"/>
          <w:b/>
          <w:bCs/>
          <w:sz w:val="30"/>
          <w:szCs w:val="30"/>
        </w:rPr>
        <w:t>一、项目情况概述</w:t>
      </w:r>
    </w:p>
    <w:p w:rsidR="00E968ED" w:rsidRDefault="00E968ED" w:rsidP="00A94899">
      <w:pPr>
        <w:spacing w:line="315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2412DA">
        <w:rPr>
          <w:rFonts w:ascii="宋体" w:hAnsi="宋体" w:cs="宋体" w:hint="eastAsia"/>
          <w:bCs/>
          <w:sz w:val="24"/>
          <w:szCs w:val="24"/>
        </w:rPr>
        <w:t>采购内容</w:t>
      </w:r>
      <w:r>
        <w:rPr>
          <w:rFonts w:ascii="宋体" w:hAnsi="宋体" w:cs="宋体" w:hint="eastAsia"/>
          <w:bCs/>
          <w:sz w:val="24"/>
          <w:szCs w:val="24"/>
        </w:rPr>
        <w:t>为40辆大排量</w:t>
      </w:r>
      <w:r w:rsidRPr="002412DA">
        <w:rPr>
          <w:rFonts w:ascii="宋体" w:hAnsi="宋体" w:cs="宋体" w:hint="eastAsia"/>
          <w:bCs/>
          <w:sz w:val="24"/>
          <w:szCs w:val="24"/>
        </w:rPr>
        <w:t>警用摩托车。</w:t>
      </w:r>
      <w:r>
        <w:rPr>
          <w:rFonts w:ascii="宋体" w:hAnsi="宋体" w:cs="宋体" w:hint="eastAsia"/>
          <w:bCs/>
          <w:sz w:val="24"/>
          <w:szCs w:val="24"/>
        </w:rPr>
        <w:t>主要应用于天津</w:t>
      </w:r>
      <w:r w:rsidRPr="002412DA">
        <w:rPr>
          <w:rFonts w:ascii="宋体" w:hAnsi="宋体" w:cs="宋体" w:hint="eastAsia"/>
          <w:bCs/>
          <w:sz w:val="24"/>
          <w:szCs w:val="24"/>
        </w:rPr>
        <w:t>主要城区</w:t>
      </w:r>
      <w:r>
        <w:rPr>
          <w:rFonts w:ascii="宋体" w:hAnsi="宋体" w:cs="宋体" w:hint="eastAsia"/>
          <w:bCs/>
          <w:sz w:val="24"/>
          <w:szCs w:val="24"/>
        </w:rPr>
        <w:t>巡逻及特殊任务护卫，能够展示天津</w:t>
      </w:r>
      <w:r w:rsidRPr="002412DA">
        <w:rPr>
          <w:rFonts w:ascii="宋体" w:hAnsi="宋体" w:cs="宋体" w:hint="eastAsia"/>
          <w:bCs/>
          <w:sz w:val="24"/>
          <w:szCs w:val="24"/>
        </w:rPr>
        <w:t>交通骑警形象，确保民警骑乘姿势端庄威严。</w:t>
      </w:r>
    </w:p>
    <w:p w:rsidR="00E968ED" w:rsidRPr="00A94899" w:rsidRDefault="00E968ED" w:rsidP="00E968ED">
      <w:pPr>
        <w:spacing w:line="315" w:lineRule="auto"/>
        <w:rPr>
          <w:rFonts w:ascii="宋体" w:hAnsi="宋体" w:cs="宋体"/>
          <w:b/>
          <w:bCs/>
          <w:sz w:val="30"/>
          <w:szCs w:val="30"/>
        </w:rPr>
      </w:pPr>
      <w:r w:rsidRPr="00A94899">
        <w:rPr>
          <w:rFonts w:ascii="宋体" w:hAnsi="宋体" w:cs="宋体" w:hint="eastAsia"/>
          <w:b/>
          <w:bCs/>
          <w:sz w:val="30"/>
          <w:szCs w:val="30"/>
        </w:rPr>
        <w:t>二、货物需求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23"/>
        <w:gridCol w:w="2088"/>
        <w:gridCol w:w="1134"/>
        <w:gridCol w:w="1039"/>
        <w:gridCol w:w="1421"/>
      </w:tblGrid>
      <w:tr w:rsidR="00E968ED" w:rsidRPr="00243AA0" w:rsidTr="00286983">
        <w:tc>
          <w:tcPr>
            <w:tcW w:w="817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023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货物名称</w:t>
            </w:r>
          </w:p>
        </w:tc>
        <w:tc>
          <w:tcPr>
            <w:tcW w:w="2088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规格要求</w:t>
            </w:r>
          </w:p>
        </w:tc>
        <w:tc>
          <w:tcPr>
            <w:tcW w:w="1134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039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421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E968ED" w:rsidRPr="00243AA0" w:rsidTr="00286983">
        <w:tc>
          <w:tcPr>
            <w:tcW w:w="817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大排量警用摩托车</w:t>
            </w:r>
          </w:p>
        </w:tc>
        <w:tc>
          <w:tcPr>
            <w:tcW w:w="2088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含 ABS 防抱死装置、双电瓶系统、</w:t>
            </w:r>
          </w:p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 xml:space="preserve">前 4 </w:t>
            </w:r>
            <w:proofErr w:type="gramStart"/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个</w:t>
            </w:r>
            <w:proofErr w:type="gramEnd"/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警灯、后拉杆警灯、后横排警灯及侧边警灯、后工具箱</w:t>
            </w:r>
          </w:p>
        </w:tc>
        <w:tc>
          <w:tcPr>
            <w:tcW w:w="1134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039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E968ED" w:rsidRPr="00243AA0" w:rsidTr="00286983">
        <w:tc>
          <w:tcPr>
            <w:tcW w:w="817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车载信息化设备</w:t>
            </w:r>
          </w:p>
        </w:tc>
        <w:tc>
          <w:tcPr>
            <w:tcW w:w="2088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4G视频</w:t>
            </w:r>
            <w:proofErr w:type="gramStart"/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图传设备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1039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E968ED" w:rsidRPr="00243AA0" w:rsidTr="00286983">
        <w:tc>
          <w:tcPr>
            <w:tcW w:w="817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整车贴花</w:t>
            </w:r>
          </w:p>
        </w:tc>
        <w:tc>
          <w:tcPr>
            <w:tcW w:w="2088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3M反光贴花</w:t>
            </w:r>
          </w:p>
        </w:tc>
        <w:tc>
          <w:tcPr>
            <w:tcW w:w="1134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1039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E968ED" w:rsidRPr="00A94899" w:rsidRDefault="00E968ED" w:rsidP="00E968ED">
      <w:pPr>
        <w:spacing w:line="315" w:lineRule="auto"/>
        <w:rPr>
          <w:rFonts w:ascii="宋体" w:hAnsi="宋体" w:cs="宋体"/>
          <w:b/>
          <w:bCs/>
          <w:sz w:val="30"/>
          <w:szCs w:val="30"/>
        </w:rPr>
      </w:pPr>
      <w:r w:rsidRPr="00A94899">
        <w:rPr>
          <w:rFonts w:ascii="宋体" w:hAnsi="宋体" w:cs="宋体" w:hint="eastAsia"/>
          <w:b/>
          <w:bCs/>
          <w:sz w:val="30"/>
          <w:szCs w:val="30"/>
        </w:rPr>
        <w:t>三、技术需求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3117"/>
        <w:gridCol w:w="3864"/>
      </w:tblGrid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技术参数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发动机型式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单缸或双缸，水冷、电喷、四冲程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排量（ml）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600ml</w:t>
            </w:r>
            <w:r w:rsidRPr="00243AA0">
              <w:rPr>
                <w:rFonts w:ascii="微软雅黑" w:eastAsia="微软雅黑" w:hAnsi="微软雅黑" w:cs="宋体" w:hint="eastAsia"/>
                <w:sz w:val="24"/>
                <w:szCs w:val="24"/>
              </w:rPr>
              <w:t>＜排量≤650ml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发动机功率（kW）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微软雅黑" w:eastAsia="微软雅黑" w:hAnsi="微软雅黑" w:cs="宋体" w:hint="eastAsia"/>
                <w:sz w:val="24"/>
                <w:szCs w:val="24"/>
              </w:rPr>
              <w:t>≧40kw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最大扭矩（N•m）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微软雅黑" w:eastAsia="微软雅黑" w:hAnsi="微软雅黑" w:cs="宋体" w:hint="eastAsia"/>
                <w:sz w:val="24"/>
                <w:szCs w:val="24"/>
              </w:rPr>
              <w:t>≧</w:t>
            </w:r>
            <w:r w:rsidRPr="00243AA0">
              <w:rPr>
                <w:rFonts w:ascii="宋体" w:hAnsi="宋体" w:cs="宋体" w:hint="eastAsia"/>
                <w:sz w:val="24"/>
                <w:szCs w:val="24"/>
              </w:rPr>
              <w:t>50N.m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冷却方式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水冷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排放标准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国Ⅳ排放标准</w:t>
            </w:r>
          </w:p>
        </w:tc>
      </w:tr>
      <w:tr w:rsidR="00E968ED" w:rsidRPr="00243AA0" w:rsidTr="00A94899">
        <w:trPr>
          <w:trHeight w:val="390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燃料油箱容积（L）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微软雅黑" w:eastAsia="微软雅黑" w:hAnsi="微软雅黑" w:cs="宋体" w:hint="eastAsia"/>
                <w:sz w:val="24"/>
                <w:szCs w:val="24"/>
              </w:rPr>
              <w:t>≧</w:t>
            </w: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Pr="00243AA0">
              <w:rPr>
                <w:rFonts w:ascii="宋体" w:hAnsi="宋体" w:cs="宋体" w:hint="eastAsia"/>
                <w:sz w:val="24"/>
                <w:szCs w:val="24"/>
              </w:rPr>
              <w:t>L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制动型式</w:t>
            </w:r>
          </w:p>
        </w:tc>
        <w:tc>
          <w:tcPr>
            <w:tcW w:w="2268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前后液压盘式，配ABS系统</w:t>
            </w:r>
          </w:p>
        </w:tc>
      </w:tr>
      <w:tr w:rsidR="00E968ED" w:rsidRPr="00243AA0" w:rsidTr="00A94899">
        <w:trPr>
          <w:trHeight w:val="405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座高</w:t>
            </w:r>
          </w:p>
        </w:tc>
        <w:tc>
          <w:tcPr>
            <w:tcW w:w="2268" w:type="pct"/>
            <w:shd w:val="clear" w:color="auto" w:fill="auto"/>
          </w:tcPr>
          <w:p w:rsidR="00E968ED" w:rsidRPr="00360034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360034">
              <w:rPr>
                <w:rFonts w:ascii="宋体" w:hAnsi="宋体" w:cs="宋体" w:hint="eastAsia"/>
                <w:sz w:val="24"/>
                <w:szCs w:val="24"/>
              </w:rPr>
              <w:t>700mm≤座高≤790mm</w:t>
            </w:r>
          </w:p>
        </w:tc>
      </w:tr>
      <w:tr w:rsidR="00E968ED" w:rsidRPr="00243AA0" w:rsidTr="00A94899">
        <w:trPr>
          <w:trHeight w:val="420"/>
        </w:trPr>
        <w:tc>
          <w:tcPr>
            <w:tcW w:w="904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829" w:type="pct"/>
            <w:shd w:val="clear" w:color="auto" w:fill="auto"/>
          </w:tcPr>
          <w:p w:rsidR="00E968ED" w:rsidRPr="00243AA0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243AA0">
              <w:rPr>
                <w:rFonts w:ascii="宋体" w:hAnsi="宋体" w:cs="宋体" w:hint="eastAsia"/>
                <w:sz w:val="24"/>
                <w:szCs w:val="24"/>
              </w:rPr>
              <w:t>轴距</w:t>
            </w:r>
          </w:p>
        </w:tc>
        <w:tc>
          <w:tcPr>
            <w:tcW w:w="2268" w:type="pct"/>
            <w:shd w:val="clear" w:color="auto" w:fill="auto"/>
          </w:tcPr>
          <w:p w:rsidR="00E968ED" w:rsidRPr="00360034" w:rsidRDefault="00E968ED" w:rsidP="00286983">
            <w:pPr>
              <w:spacing w:line="315" w:lineRule="auto"/>
              <w:rPr>
                <w:rFonts w:ascii="宋体" w:hAnsi="宋体" w:cs="宋体"/>
                <w:sz w:val="24"/>
                <w:szCs w:val="24"/>
              </w:rPr>
            </w:pPr>
            <w:r w:rsidRPr="00360034">
              <w:rPr>
                <w:rFonts w:ascii="宋体" w:hAnsi="宋体" w:cs="宋体" w:hint="eastAsia"/>
                <w:sz w:val="24"/>
                <w:szCs w:val="24"/>
              </w:rPr>
              <w:t>1800mm≤轴距≤1415mm</w:t>
            </w:r>
          </w:p>
        </w:tc>
      </w:tr>
    </w:tbl>
    <w:p w:rsidR="006E0E32" w:rsidRDefault="006E0E32"/>
    <w:sectPr w:rsidR="006E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8C" w:rsidRDefault="00E5648C" w:rsidP="00553857">
      <w:r>
        <w:separator/>
      </w:r>
    </w:p>
  </w:endnote>
  <w:endnote w:type="continuationSeparator" w:id="0">
    <w:p w:rsidR="00E5648C" w:rsidRDefault="00E5648C" w:rsidP="0055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8C" w:rsidRDefault="00E5648C" w:rsidP="00553857">
      <w:r>
        <w:separator/>
      </w:r>
    </w:p>
  </w:footnote>
  <w:footnote w:type="continuationSeparator" w:id="0">
    <w:p w:rsidR="00E5648C" w:rsidRDefault="00E5648C" w:rsidP="0055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ED"/>
    <w:rsid w:val="00553857"/>
    <w:rsid w:val="006E0E32"/>
    <w:rsid w:val="009C36D4"/>
    <w:rsid w:val="009F4CF0"/>
    <w:rsid w:val="00A94899"/>
    <w:rsid w:val="00E5648C"/>
    <w:rsid w:val="00E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ED"/>
    <w:pPr>
      <w:widowControl w:val="0"/>
      <w:spacing w:line="240" w:lineRule="auto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itle">
    <w:name w:val="MM Title"/>
    <w:basedOn w:val="a3"/>
    <w:link w:val="MMTitleChar"/>
    <w:qFormat/>
    <w:rsid w:val="009C36D4"/>
    <w:rPr>
      <w:rFonts w:cs="Times New Roman"/>
    </w:rPr>
  </w:style>
  <w:style w:type="character" w:customStyle="1" w:styleId="MMTitleChar">
    <w:name w:val="MM Title Char"/>
    <w:link w:val="MMTitle"/>
    <w:qFormat/>
    <w:rsid w:val="009C36D4"/>
    <w:rPr>
      <w:rFonts w:ascii="Cambria" w:eastAsia="宋体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C36D4"/>
    <w:pPr>
      <w:widowControl/>
      <w:spacing w:before="240" w:after="60" w:line="0" w:lineRule="atLeast"/>
      <w:jc w:val="center"/>
      <w:outlineLvl w:val="0"/>
    </w:pPr>
    <w:rPr>
      <w:rFonts w:ascii="Cambria" w:hAnsi="Cambria" w:cstheme="majorBidi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qFormat/>
    <w:rsid w:val="009C36D4"/>
    <w:rPr>
      <w:rFonts w:ascii="Cambria" w:eastAsia="宋体" w:hAnsi="Cambria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9C36D4"/>
    <w:pPr>
      <w:widowControl/>
      <w:spacing w:line="0" w:lineRule="atLeast"/>
      <w:ind w:firstLineChars="200" w:firstLine="420"/>
      <w:jc w:val="left"/>
    </w:pPr>
    <w:rPr>
      <w:rFonts w:ascii="Calibri" w:eastAsia="微软雅黑" w:hAnsi="Calibri"/>
      <w:kern w:val="0"/>
      <w:sz w:val="20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9C36D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0" w:lineRule="atLeast"/>
      <w:jc w:val="center"/>
    </w:pPr>
    <w:rPr>
      <w:rFonts w:eastAsia="微软雅黑"/>
      <w:kern w:val="0"/>
      <w:sz w:val="18"/>
      <w:szCs w:val="18"/>
    </w:rPr>
  </w:style>
  <w:style w:type="character" w:customStyle="1" w:styleId="Char0">
    <w:name w:val="页眉 Char"/>
    <w:link w:val="a4"/>
    <w:uiPriority w:val="99"/>
    <w:qFormat/>
    <w:rsid w:val="009C36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36D4"/>
    <w:pPr>
      <w:widowControl/>
      <w:tabs>
        <w:tab w:val="center" w:pos="4153"/>
        <w:tab w:val="right" w:pos="8306"/>
      </w:tabs>
      <w:snapToGrid w:val="0"/>
      <w:spacing w:line="0" w:lineRule="atLeast"/>
      <w:jc w:val="left"/>
    </w:pPr>
    <w:rPr>
      <w:rFonts w:eastAsia="微软雅黑"/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rsid w:val="009C36D4"/>
    <w:rPr>
      <w:sz w:val="18"/>
      <w:szCs w:val="18"/>
    </w:rPr>
  </w:style>
  <w:style w:type="paragraph" w:styleId="a6">
    <w:name w:val="Balloon Text"/>
    <w:basedOn w:val="a"/>
    <w:link w:val="Char2"/>
    <w:unhideWhenUsed/>
    <w:qFormat/>
    <w:rsid w:val="009C36D4"/>
    <w:pPr>
      <w:widowControl/>
      <w:spacing w:line="0" w:lineRule="atLeast"/>
      <w:jc w:val="left"/>
    </w:pPr>
    <w:rPr>
      <w:rFonts w:eastAsia="微软雅黑"/>
      <w:sz w:val="18"/>
      <w:szCs w:val="18"/>
    </w:rPr>
  </w:style>
  <w:style w:type="character" w:customStyle="1" w:styleId="Char2">
    <w:name w:val="批注框文本 Char"/>
    <w:link w:val="a6"/>
    <w:qFormat/>
    <w:rsid w:val="009C36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ED"/>
    <w:pPr>
      <w:widowControl w:val="0"/>
      <w:spacing w:line="240" w:lineRule="auto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itle">
    <w:name w:val="MM Title"/>
    <w:basedOn w:val="a3"/>
    <w:link w:val="MMTitleChar"/>
    <w:qFormat/>
    <w:rsid w:val="009C36D4"/>
    <w:rPr>
      <w:rFonts w:cs="Times New Roman"/>
    </w:rPr>
  </w:style>
  <w:style w:type="character" w:customStyle="1" w:styleId="MMTitleChar">
    <w:name w:val="MM Title Char"/>
    <w:link w:val="MMTitle"/>
    <w:qFormat/>
    <w:rsid w:val="009C36D4"/>
    <w:rPr>
      <w:rFonts w:ascii="Cambria" w:eastAsia="宋体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C36D4"/>
    <w:pPr>
      <w:widowControl/>
      <w:spacing w:before="240" w:after="60" w:line="0" w:lineRule="atLeast"/>
      <w:jc w:val="center"/>
      <w:outlineLvl w:val="0"/>
    </w:pPr>
    <w:rPr>
      <w:rFonts w:ascii="Cambria" w:hAnsi="Cambria" w:cstheme="majorBidi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qFormat/>
    <w:rsid w:val="009C36D4"/>
    <w:rPr>
      <w:rFonts w:ascii="Cambria" w:eastAsia="宋体" w:hAnsi="Cambria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9C36D4"/>
    <w:pPr>
      <w:widowControl/>
      <w:spacing w:line="0" w:lineRule="atLeast"/>
      <w:ind w:firstLineChars="200" w:firstLine="420"/>
      <w:jc w:val="left"/>
    </w:pPr>
    <w:rPr>
      <w:rFonts w:ascii="Calibri" w:eastAsia="微软雅黑" w:hAnsi="Calibri"/>
      <w:kern w:val="0"/>
      <w:sz w:val="20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9C36D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0" w:lineRule="atLeast"/>
      <w:jc w:val="center"/>
    </w:pPr>
    <w:rPr>
      <w:rFonts w:eastAsia="微软雅黑"/>
      <w:kern w:val="0"/>
      <w:sz w:val="18"/>
      <w:szCs w:val="18"/>
    </w:rPr>
  </w:style>
  <w:style w:type="character" w:customStyle="1" w:styleId="Char0">
    <w:name w:val="页眉 Char"/>
    <w:link w:val="a4"/>
    <w:uiPriority w:val="99"/>
    <w:qFormat/>
    <w:rsid w:val="009C36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36D4"/>
    <w:pPr>
      <w:widowControl/>
      <w:tabs>
        <w:tab w:val="center" w:pos="4153"/>
        <w:tab w:val="right" w:pos="8306"/>
      </w:tabs>
      <w:snapToGrid w:val="0"/>
      <w:spacing w:line="0" w:lineRule="atLeast"/>
      <w:jc w:val="left"/>
    </w:pPr>
    <w:rPr>
      <w:rFonts w:eastAsia="微软雅黑"/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rsid w:val="009C36D4"/>
    <w:rPr>
      <w:sz w:val="18"/>
      <w:szCs w:val="18"/>
    </w:rPr>
  </w:style>
  <w:style w:type="paragraph" w:styleId="a6">
    <w:name w:val="Balloon Text"/>
    <w:basedOn w:val="a"/>
    <w:link w:val="Char2"/>
    <w:unhideWhenUsed/>
    <w:qFormat/>
    <w:rsid w:val="009C36D4"/>
    <w:pPr>
      <w:widowControl/>
      <w:spacing w:line="0" w:lineRule="atLeast"/>
      <w:jc w:val="left"/>
    </w:pPr>
    <w:rPr>
      <w:rFonts w:eastAsia="微软雅黑"/>
      <w:sz w:val="18"/>
      <w:szCs w:val="18"/>
    </w:rPr>
  </w:style>
  <w:style w:type="character" w:customStyle="1" w:styleId="Char2">
    <w:name w:val="批注框文本 Char"/>
    <w:link w:val="a6"/>
    <w:qFormat/>
    <w:rsid w:val="009C36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微软用户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李响</cp:lastModifiedBy>
  <cp:revision>3</cp:revision>
  <dcterms:created xsi:type="dcterms:W3CDTF">2019-07-31T06:37:00Z</dcterms:created>
  <dcterms:modified xsi:type="dcterms:W3CDTF">2019-08-06T08:59:00Z</dcterms:modified>
</cp:coreProperties>
</file>